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78" w:rsidRDefault="005A0778" w:rsidP="005A0778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Аналитическая справка о реализации предметных областей «Родной язык и Литературное чтение на родном языке» и «Родной язык и родная литература».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Изучение родного языка входит в обязательную часть школьной программы. Родной язык изучают в рамках предметных областей: «Родной язык и литературное чтение на родном языке» – в начальной школе и «Родной язык и родная литература» – в основной и старшей школе.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Изучение этих предметов обусловлено тем, что внесены изменения в Закон «Об образовании в Российской Федерации» № 273-ФЗ о языке образования, кроме того, в Федеральных государственных образовательных стандартах начального общего и основного общего образования четко прописано, что предметная область «Родной язык и литературное чтение на родном языке» и «Родной язык и родная литература» является обязательным для изучения.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 первой ступени обучения преподавание учебных предметов «Родной язык» и «Литературное чтение на родном языке» осуществляют 4 учителя начальных классов, на второй ступени обучения предметы «Родной язык» и «Родная литература» преподают 2 учителя.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Анализ кадрового состава показал, что все учителя имеют высшее образование, 5 педагогов из общего числа имеют первую квалификационную категорию и 1 педагог – на данный момент не имеет категории, молодой специалист.</w:t>
      </w:r>
      <w:r>
        <w:rPr>
          <w:color w:val="181818"/>
        </w:rPr>
        <w:t> Все учителя работают над совершенствованием своего педагогического мастерства, работая над темой самообразования. Систематически повышают квалификацию на постоянно действующих курсах повышения квалификации.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Учителями на основе </w:t>
      </w:r>
      <w:r>
        <w:rPr>
          <w:rFonts w:ascii="Arial" w:hAnsi="Arial" w:cs="Arial"/>
          <w:color w:val="181818"/>
          <w:sz w:val="21"/>
          <w:szCs w:val="21"/>
        </w:rPr>
        <w:t>примерных программ учебных предметов «Русский родной язык» и «Литературное чтение на русском родном языке» для образовательных организаций, реализующих программы начального общего и основного общего образования и примерной программы учебного предмета «Русская родная литература» для образовательных организаций, реализующих программы основного общего образования </w:t>
      </w:r>
      <w:r>
        <w:rPr>
          <w:rFonts w:ascii="Arial" w:hAnsi="Arial" w:cs="Arial"/>
          <w:color w:val="000000"/>
          <w:sz w:val="21"/>
          <w:szCs w:val="21"/>
        </w:rPr>
        <w:t>разработаны рабочие программы по учебным предметам в соответствии с ФГОС.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На уровне начального общего образования для реализации предметной области «Родной язык и литературное чтение на родном языке» используется часть, формируемая участниками образовательных отношений. Устанавливается следующий объем часов по классам по каждому учебному предмету: «Родной язык (русский)» в 1, 2, 3, 4 классах по 0,5 часа; «Литературное чтение на родном языке (русском)» в 1,2,3,4 классах по 0,5. «Родной язык (русский)» - по 17 часов в год, 68 часов за четыре учебных года. «Литературное чтение на родном языке (русском)» - по 17 часов в год, 68 часов за четыре учебных </w:t>
      </w:r>
      <w:proofErr w:type="spellStart"/>
      <w:r>
        <w:rPr>
          <w:color w:val="000000"/>
        </w:rPr>
        <w:t>года.В</w:t>
      </w:r>
      <w:proofErr w:type="spellEnd"/>
      <w:r>
        <w:rPr>
          <w:color w:val="000000"/>
        </w:rPr>
        <w:t> 5-8 классах отводится по 0,5 часа части, формируемой участниками образовательных отношений, используется на изучение предметной области «Родной язык и родная литература». На уровне основного общего образования на предметную область «Родной язык и родная литература» используется часть, формируемая участниками образовательных отношений, устанавливается следующий объем часов по классам: «Родной язык (русский)» в 5,6,7,8 классах по 0,5 часа, в 9 классе по 1 часу; «Родная литература (русская)» в 5,6,7,8,9 классах по 0,5 часа. «Родной язык (русский)» - 102 часа за пять лет обучения. «Родная литература (русская)» -102 часа за пять лет обучения.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Анализируя уроки учителей-предметников, можно отметить хороший уровень владения методикой преподавания предмета, использование на уроках разных видов работ: фронтальной, индивидуальной, групповой, самостоятельной. Основные методы обучения на уроках – репродуктивный, объяснительно - разъяснительный, частично - поисковый, проблемное изложение материала. Содержание уроков соответствует государственным программам. Уроки имеют воспитательную направленность и реализацию развивающих возможностей обучающихся в плане формирования активной учебной деятельности, самостоятельного мышления, познавательных интересов.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>Большое внимание на уроках уделяется развитию речи. </w:t>
      </w:r>
      <w:r>
        <w:rPr>
          <w:rFonts w:ascii="Arial" w:hAnsi="Arial" w:cs="Arial"/>
          <w:color w:val="000000"/>
          <w:sz w:val="21"/>
          <w:szCs w:val="21"/>
        </w:rPr>
        <w:t xml:space="preserve">Педагоги стимулируют способность обучающихся высказывать свою точку зрения по данной теме, составлять конспект, стараются при отборе и структурировании материала урока учитывать требования учебной программы и стандарта предметной области. Осуществляют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связи литературы, русского языка и истории. Используют схемы-опоры по русскому языку, на примерах литературных произведений формируют духовно-нравственное развитие учащихся.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181818"/>
        </w:rPr>
        <w:t>Проводится внеклассная работа по предмету, которая направлена на повышение мотивации изучения родного русского языка и родной литературы, на формирование коммуникативной компетенции. Внеклассная работа осуществляется через организацию предметных недель, участие в предметных конкурсах.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Большое внимание учителя уделяют работе с одаренными детьми. Учащиеся школы принимают участие в различных дистанционных олимпиадах.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Посещенные уроки, внеклассные мероприятия и беседы с учителями и обучающимися показали, что определенных успехов </w:t>
      </w:r>
      <w:proofErr w:type="gramStart"/>
      <w:r>
        <w:rPr>
          <w:color w:val="000000"/>
        </w:rPr>
        <w:t>учителя  добиваются</w:t>
      </w:r>
      <w:proofErr w:type="gramEnd"/>
      <w:r>
        <w:rPr>
          <w:color w:val="000000"/>
        </w:rPr>
        <w:t xml:space="preserve">, направляя свою работу на формирование коммуникативной компетенции, развитие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навыков. Атмосфера общения благоприятна для познавательной деятельности и выработки у обучающихся навыков общения.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Учителя-предметники участвуют в работе заседаний ШМО, на которых рассматриваются следующие вопросы: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методические рекомендации по преподаванию родного русского языка и родной литературы (Протокол № 1 от 28.08.2020г.);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составление календарно-тематического планирования (Протокол № 1 от 28.08.2020г.) и его корректировка;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подведение итогов диагностических работ (Протокол № 3 от 1</w:t>
      </w:r>
      <w:r>
        <w:rPr>
          <w:color w:val="181818"/>
        </w:rPr>
        <w:t>1</w:t>
      </w:r>
      <w:bookmarkStart w:id="0" w:name="_GoBack"/>
      <w:bookmarkEnd w:id="0"/>
      <w:r>
        <w:rPr>
          <w:color w:val="181818"/>
        </w:rPr>
        <w:t>.11.2020г.).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педагогических советах, совещаниях при директоре, при заместителе</w:t>
      </w:r>
      <w:proofErr w:type="gramStart"/>
      <w:r>
        <w:rPr>
          <w:color w:val="181818"/>
        </w:rPr>
        <w:t>. директора</w:t>
      </w:r>
      <w:proofErr w:type="gramEnd"/>
      <w:r>
        <w:rPr>
          <w:color w:val="181818"/>
        </w:rPr>
        <w:t xml:space="preserve"> неоднократно рассматривались вопросы преподавания родного русского языка и родной литературы:</w:t>
      </w:r>
    </w:p>
    <w:p w:rsidR="005A0778" w:rsidRDefault="005A0778" w:rsidP="005A07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Организация изучения родного русского языка (Протокол № 1 от </w:t>
      </w:r>
      <w:r>
        <w:rPr>
          <w:color w:val="181818"/>
        </w:rPr>
        <w:t>28.08</w:t>
      </w:r>
      <w:r>
        <w:rPr>
          <w:color w:val="181818"/>
        </w:rPr>
        <w:t>.2020г.);</w:t>
      </w:r>
    </w:p>
    <w:p w:rsidR="005A0778" w:rsidRDefault="005A0778" w:rsidP="005A07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Организация индивидуальной работы с одаренными детьми на уроках (Протокол № 3 от 11.11.2020г.).</w:t>
      </w:r>
    </w:p>
    <w:p w:rsidR="005A0778" w:rsidRDefault="005A0778" w:rsidP="005A07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Проверка умений и навыков чтения учащихся (Протокол № </w:t>
      </w:r>
      <w:r>
        <w:rPr>
          <w:color w:val="181818"/>
        </w:rPr>
        <w:t>1 от 11.09</w:t>
      </w:r>
      <w:r>
        <w:rPr>
          <w:color w:val="181818"/>
        </w:rPr>
        <w:t>.2020г.)</w:t>
      </w:r>
    </w:p>
    <w:p w:rsidR="005A0778" w:rsidRDefault="005A0778" w:rsidP="005A07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Состояние тетрадей, классных журналов, журналов объединений дополнительного образования (ежемесячно).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Учебники   для 1–</w:t>
      </w:r>
      <w:proofErr w:type="gramStart"/>
      <w:r>
        <w:rPr>
          <w:color w:val="000000"/>
        </w:rPr>
        <w:t>4  классов</w:t>
      </w:r>
      <w:proofErr w:type="gramEnd"/>
      <w:r>
        <w:rPr>
          <w:color w:val="000000"/>
        </w:rPr>
        <w:t xml:space="preserve"> созданы  в соответствии с  Примерной рабочей программой по учебному предмету «Русский родной язык» для образовательных организаций, реализующих программы начального общего образования, и предназначены для  сопровождения и поддержки основного курса русского языка, обязательного  для изучения во всех школах Российской Федерации. Основные содержательные линии </w:t>
      </w:r>
      <w:proofErr w:type="gramStart"/>
      <w:r>
        <w:rPr>
          <w:color w:val="000000"/>
        </w:rPr>
        <w:t>программы  для</w:t>
      </w:r>
      <w:proofErr w:type="gramEnd"/>
      <w:r>
        <w:rPr>
          <w:color w:val="000000"/>
        </w:rPr>
        <w:t xml:space="preserve"> 1–4 классов   соотносятся с содержательными линиями  основного курса русского языка. Курс русского языка как родного обеспечивает воспитание ценностного отношения к родному языку как хранителю культуры, включение в культурно-языковое поле своего народа.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Содержание учебников направлено на удовлетворение потребности обучающихся в изучении родного языка как инструмента познания национальной культуры и самореализации в ней;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стороны существования языка: к многообразным связям русского языка с цивилизацией и культурой, государством и обществом.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В ОО разработаны локальные акты, промежуточная аттестация утверждена с учебным планом.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Выводы и рекомендации: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Преподавание родного языка и родной литературы в школе осуществляется согласно действующему нормативному законодательству.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 изучении обучающимися данных предметов учитываются пожелания родителей (законных представителей) и психологические особенности учащихся.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Учителя, преподающие в данном направлении, на достаточном уровне владеют методикой преподавания предмета, используют современные формы и методы работы на уроках и на занятиях.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школе ведётся воспитательная работа по привитию интереса к изучению родного русского языка и родной литературы и развитию творческих способностей учащихся. Учащиеся владеют русским языком в объёме утверждённых образовательных программ.</w:t>
      </w:r>
    </w:p>
    <w:p w:rsidR="005A0778" w:rsidRDefault="005A0778" w:rsidP="005A077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Анализ документации показал, что педагоги своевременно и качественно ведут записи в классных журналах и журналах внеурочной деятельности. Проведенные уроки записываются в день проведения учебного занятия, записи делаются аккуратно. Программный материал по предметам выполнен в полном объеме.</w:t>
      </w:r>
    </w:p>
    <w:p w:rsidR="00DF6DE0" w:rsidRPr="005A0778" w:rsidRDefault="00DF6DE0" w:rsidP="005A0778"/>
    <w:sectPr w:rsidR="00DF6DE0" w:rsidRPr="005A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4350B"/>
    <w:multiLevelType w:val="multilevel"/>
    <w:tmpl w:val="2EA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5A0778"/>
    <w:rsid w:val="00825960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2022-01-28T15:21:00Z</dcterms:created>
  <dcterms:modified xsi:type="dcterms:W3CDTF">2022-01-28T15:21:00Z</dcterms:modified>
</cp:coreProperties>
</file>